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A0C8A1" w14:textId="7C365B09" w:rsidR="00996A2A" w:rsidRDefault="00B128E8" w:rsidP="00E006D0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795C41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Novou </w:t>
      </w:r>
      <w:r w:rsidR="009F633E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generální </w:t>
      </w:r>
      <w:r w:rsidR="00795C41">
        <w:rPr>
          <w:rFonts w:ascii="Calibri" w:eastAsia="Calibri" w:hAnsi="Calibri" w:cs="Calibri"/>
          <w:b/>
          <w:bCs/>
          <w:sz w:val="28"/>
          <w:szCs w:val="28"/>
          <w:lang w:val="cs-CZ"/>
        </w:rPr>
        <w:t>ředitelkou</w:t>
      </w:r>
    </w:p>
    <w:p w14:paraId="13013476" w14:textId="6A9E6607" w:rsidR="00ED516F" w:rsidRPr="00ED516F" w:rsidRDefault="00795C41" w:rsidP="00996A2A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společnosti CBRE Czech Republic se st</w:t>
      </w:r>
      <w:r w:rsidR="00996A2A">
        <w:rPr>
          <w:rFonts w:ascii="Calibri" w:eastAsia="Calibri" w:hAnsi="Calibri" w:cs="Calibri"/>
          <w:b/>
          <w:bCs/>
          <w:sz w:val="28"/>
          <w:szCs w:val="28"/>
          <w:lang w:val="cs-CZ"/>
        </w:rPr>
        <w:t>ává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Clare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Sheils</w:t>
      </w:r>
      <w:proofErr w:type="spellEnd"/>
    </w:p>
    <w:p w14:paraId="77643264" w14:textId="457D6184" w:rsidR="00643E42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690E6D85" w14:textId="3D3D2320" w:rsidR="00795C41" w:rsidRDefault="00674910" w:rsidP="00ED516F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795C41">
        <w:rPr>
          <w:rFonts w:ascii="Calibri" w:eastAsia="Calibri" w:hAnsi="Calibri" w:cs="Calibri"/>
          <w:color w:val="auto"/>
          <w:lang w:val="cs-CZ"/>
        </w:rPr>
        <w:t>2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795C41">
        <w:rPr>
          <w:rFonts w:ascii="Calibri" w:eastAsia="Calibri" w:hAnsi="Calibri" w:cs="Calibri"/>
          <w:color w:val="auto"/>
          <w:lang w:val="cs-CZ"/>
        </w:rPr>
        <w:t>březn</w:t>
      </w:r>
      <w:r w:rsidR="00D77FB3">
        <w:rPr>
          <w:rFonts w:ascii="Calibri" w:eastAsia="Calibri" w:hAnsi="Calibri" w:cs="Calibri"/>
          <w:color w:val="auto"/>
          <w:lang w:val="cs-CZ"/>
        </w:rPr>
        <w:t>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</w:t>
      </w:r>
      <w:r w:rsidR="00795C41">
        <w:rPr>
          <w:rFonts w:ascii="Calibri" w:eastAsia="Calibri" w:hAnsi="Calibri" w:cs="Calibri"/>
          <w:lang w:val="cs-CZ"/>
        </w:rPr>
        <w:t>–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795C41">
        <w:rPr>
          <w:rFonts w:ascii="Calibri" w:eastAsia="Calibri" w:hAnsi="Calibri" w:cs="Calibri"/>
          <w:lang w:val="cs-CZ"/>
        </w:rPr>
        <w:t xml:space="preserve"> CBRE Group</w:t>
      </w:r>
      <w:r w:rsidR="00A77C4F">
        <w:rPr>
          <w:rFonts w:ascii="Calibri" w:eastAsia="Calibri" w:hAnsi="Calibri" w:cs="Calibri"/>
          <w:lang w:val="cs-CZ"/>
        </w:rPr>
        <w:t xml:space="preserve">, </w:t>
      </w:r>
      <w:r w:rsidR="00795C41">
        <w:rPr>
          <w:rFonts w:ascii="Calibri" w:eastAsia="Calibri" w:hAnsi="Calibri" w:cs="Calibri"/>
          <w:lang w:val="cs-CZ"/>
        </w:rPr>
        <w:t>světov</w:t>
      </w:r>
      <w:r w:rsidR="00A77C4F">
        <w:rPr>
          <w:rFonts w:ascii="Calibri" w:eastAsia="Calibri" w:hAnsi="Calibri" w:cs="Calibri"/>
          <w:lang w:val="cs-CZ"/>
        </w:rPr>
        <w:t xml:space="preserve">ý </w:t>
      </w:r>
      <w:r w:rsidR="00795C41">
        <w:rPr>
          <w:rFonts w:ascii="Calibri" w:eastAsia="Calibri" w:hAnsi="Calibri" w:cs="Calibri"/>
          <w:lang w:val="cs-CZ"/>
        </w:rPr>
        <w:t>lídr v oblasti komerčních realitních služeb</w:t>
      </w:r>
      <w:r w:rsidR="00ED302F">
        <w:rPr>
          <w:rFonts w:ascii="Calibri" w:eastAsia="Calibri" w:hAnsi="Calibri" w:cs="Calibri"/>
          <w:lang w:val="cs-CZ"/>
        </w:rPr>
        <w:t>,</w:t>
      </w:r>
      <w:r w:rsidR="00A77C4F">
        <w:rPr>
          <w:rFonts w:ascii="Calibri" w:eastAsia="Calibri" w:hAnsi="Calibri" w:cs="Calibri"/>
          <w:lang w:val="cs-CZ"/>
        </w:rPr>
        <w:t xml:space="preserve"> dnes oznámil jmenování </w:t>
      </w:r>
      <w:proofErr w:type="spellStart"/>
      <w:r w:rsidR="00A77C4F">
        <w:rPr>
          <w:rFonts w:ascii="Calibri" w:eastAsia="Calibri" w:hAnsi="Calibri" w:cs="Calibri"/>
          <w:lang w:val="cs-CZ"/>
        </w:rPr>
        <w:t>Clare</w:t>
      </w:r>
      <w:proofErr w:type="spellEnd"/>
      <w:r w:rsidR="00A77C4F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A77C4F">
        <w:rPr>
          <w:rFonts w:ascii="Calibri" w:eastAsia="Calibri" w:hAnsi="Calibri" w:cs="Calibri"/>
          <w:lang w:val="cs-CZ"/>
        </w:rPr>
        <w:t>Sheils</w:t>
      </w:r>
      <w:proofErr w:type="spellEnd"/>
      <w:r w:rsidR="00A77C4F">
        <w:rPr>
          <w:rFonts w:ascii="Calibri" w:eastAsia="Calibri" w:hAnsi="Calibri" w:cs="Calibri"/>
          <w:lang w:val="cs-CZ"/>
        </w:rPr>
        <w:t xml:space="preserve"> generální ředitelkou CBRE Czech Republic s účinností</w:t>
      </w:r>
      <w:r w:rsidR="00795C41">
        <w:rPr>
          <w:rFonts w:ascii="Calibri" w:eastAsia="Calibri" w:hAnsi="Calibri" w:cs="Calibri"/>
          <w:lang w:val="cs-CZ"/>
        </w:rPr>
        <w:t xml:space="preserve"> </w:t>
      </w:r>
      <w:r w:rsidR="00E006D0">
        <w:rPr>
          <w:rFonts w:ascii="Calibri" w:eastAsia="Calibri" w:hAnsi="Calibri" w:cs="Calibri"/>
          <w:lang w:val="cs-CZ"/>
        </w:rPr>
        <w:t>od 15. </w:t>
      </w:r>
      <w:r w:rsidR="00ED302F">
        <w:rPr>
          <w:rFonts w:ascii="Calibri" w:eastAsia="Calibri" w:hAnsi="Calibri" w:cs="Calibri"/>
          <w:lang w:val="cs-CZ"/>
        </w:rPr>
        <w:t>března 2020</w:t>
      </w:r>
      <w:r w:rsidR="00795C41">
        <w:rPr>
          <w:rFonts w:ascii="Calibri" w:eastAsia="Calibri" w:hAnsi="Calibri" w:cs="Calibri"/>
          <w:lang w:val="cs-CZ"/>
        </w:rPr>
        <w:t xml:space="preserve">. </w:t>
      </w:r>
      <w:proofErr w:type="spellStart"/>
      <w:r w:rsidR="00A77C4F">
        <w:rPr>
          <w:rFonts w:ascii="Calibri" w:eastAsia="Calibri" w:hAnsi="Calibri" w:cs="Calibri"/>
          <w:lang w:val="cs-CZ"/>
        </w:rPr>
        <w:t>Clare</w:t>
      </w:r>
      <w:proofErr w:type="spellEnd"/>
      <w:r w:rsidR="00A77C4F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A77C4F">
        <w:rPr>
          <w:rFonts w:ascii="Calibri" w:eastAsia="Calibri" w:hAnsi="Calibri" w:cs="Calibri"/>
          <w:lang w:val="cs-CZ"/>
        </w:rPr>
        <w:t>Sheils</w:t>
      </w:r>
      <w:proofErr w:type="spellEnd"/>
      <w:r w:rsidR="00795C41">
        <w:rPr>
          <w:rFonts w:ascii="Calibri" w:eastAsia="Calibri" w:hAnsi="Calibri" w:cs="Calibri"/>
          <w:lang w:val="cs-CZ"/>
        </w:rPr>
        <w:t xml:space="preserve"> nahradí dosavadního ředitele Richarda </w:t>
      </w:r>
      <w:proofErr w:type="spellStart"/>
      <w:r w:rsidR="00795C41">
        <w:rPr>
          <w:rFonts w:ascii="Calibri" w:eastAsia="Calibri" w:hAnsi="Calibri" w:cs="Calibri"/>
          <w:lang w:val="cs-CZ"/>
        </w:rPr>
        <w:t>Currana</w:t>
      </w:r>
      <w:proofErr w:type="spellEnd"/>
      <w:r w:rsidR="00795C41">
        <w:rPr>
          <w:rFonts w:ascii="Calibri" w:eastAsia="Calibri" w:hAnsi="Calibri" w:cs="Calibri"/>
          <w:lang w:val="cs-CZ"/>
        </w:rPr>
        <w:t xml:space="preserve">, který se po úspěšném 16letém působení ve firmě rozhodl </w:t>
      </w:r>
      <w:r w:rsidR="001E4983">
        <w:rPr>
          <w:rFonts w:ascii="Calibri" w:eastAsia="Calibri" w:hAnsi="Calibri" w:cs="Calibri"/>
          <w:lang w:val="cs-CZ"/>
        </w:rPr>
        <w:t>CBRE</w:t>
      </w:r>
      <w:r w:rsidR="009C0966">
        <w:rPr>
          <w:rFonts w:ascii="Calibri" w:eastAsia="Calibri" w:hAnsi="Calibri" w:cs="Calibri"/>
          <w:lang w:val="cs-CZ"/>
        </w:rPr>
        <w:t xml:space="preserve"> opustit a </w:t>
      </w:r>
      <w:r w:rsidR="00795C41">
        <w:rPr>
          <w:rFonts w:ascii="Calibri" w:eastAsia="Calibri" w:hAnsi="Calibri" w:cs="Calibri"/>
          <w:lang w:val="cs-CZ"/>
        </w:rPr>
        <w:t xml:space="preserve">věnovat </w:t>
      </w:r>
      <w:r w:rsidR="009C0966">
        <w:rPr>
          <w:rFonts w:ascii="Calibri" w:eastAsia="Calibri" w:hAnsi="Calibri" w:cs="Calibri"/>
          <w:lang w:val="cs-CZ"/>
        </w:rPr>
        <w:t xml:space="preserve">se </w:t>
      </w:r>
      <w:r w:rsidR="00795C41">
        <w:rPr>
          <w:rFonts w:ascii="Calibri" w:eastAsia="Calibri" w:hAnsi="Calibri" w:cs="Calibri"/>
          <w:lang w:val="cs-CZ"/>
        </w:rPr>
        <w:t>novým životním a</w:t>
      </w:r>
      <w:r w:rsidR="009C0966">
        <w:rPr>
          <w:rFonts w:ascii="Calibri" w:eastAsia="Calibri" w:hAnsi="Calibri" w:cs="Calibri"/>
          <w:lang w:val="cs-CZ"/>
        </w:rPr>
        <w:t> </w:t>
      </w:r>
      <w:r w:rsidR="00795C41">
        <w:rPr>
          <w:rFonts w:ascii="Calibri" w:eastAsia="Calibri" w:hAnsi="Calibri" w:cs="Calibri"/>
          <w:lang w:val="cs-CZ"/>
        </w:rPr>
        <w:t>profesním výzvám.</w:t>
      </w:r>
    </w:p>
    <w:p w14:paraId="2BAED824" w14:textId="77777777" w:rsidR="005B3C3D" w:rsidRDefault="005B3C3D" w:rsidP="00ED516F">
      <w:pPr>
        <w:jc w:val="both"/>
        <w:rPr>
          <w:rFonts w:ascii="Calibri" w:eastAsia="Calibri" w:hAnsi="Calibri" w:cs="Calibri"/>
          <w:lang w:val="cs-CZ"/>
        </w:rPr>
      </w:pPr>
    </w:p>
    <w:p w14:paraId="6DA6AEBF" w14:textId="5C64E439" w:rsidR="005B3C3D" w:rsidRDefault="00517AB6" w:rsidP="00ED516F">
      <w:pPr>
        <w:jc w:val="both"/>
        <w:rPr>
          <w:rFonts w:ascii="Calibri" w:eastAsia="Calibri" w:hAnsi="Calibri" w:cs="Calibri"/>
          <w:b/>
          <w:iCs/>
          <w:color w:val="auto"/>
          <w:lang w:val="cs-CZ"/>
        </w:rPr>
      </w:pPr>
      <w:r>
        <w:rPr>
          <w:rFonts w:ascii="Calibri" w:eastAsia="Calibri" w:hAnsi="Calibri" w:cs="Calibri"/>
          <w:lang w:val="cs-CZ"/>
        </w:rPr>
        <w:t xml:space="preserve">Richard </w:t>
      </w:r>
      <w:proofErr w:type="spellStart"/>
      <w:r>
        <w:rPr>
          <w:rFonts w:ascii="Calibri" w:eastAsia="Calibri" w:hAnsi="Calibri" w:cs="Calibri"/>
          <w:lang w:val="cs-CZ"/>
        </w:rPr>
        <w:t>Curran</w:t>
      </w:r>
      <w:proofErr w:type="spellEnd"/>
      <w:r>
        <w:rPr>
          <w:rFonts w:ascii="Calibri" w:eastAsia="Calibri" w:hAnsi="Calibri" w:cs="Calibri"/>
          <w:lang w:val="cs-CZ"/>
        </w:rPr>
        <w:t xml:space="preserve"> zahájil svou kariéru v CBRE Czech Republic v roce 2004. Od roku 2008, kdy se stal ředitelem společnosti, se mu podařilo rozšířit spektrum její</w:t>
      </w:r>
      <w:r w:rsidR="001E4983">
        <w:rPr>
          <w:rFonts w:ascii="Calibri" w:eastAsia="Calibri" w:hAnsi="Calibri" w:cs="Calibri"/>
          <w:lang w:val="cs-CZ"/>
        </w:rPr>
        <w:t>ho působení</w:t>
      </w:r>
      <w:r>
        <w:rPr>
          <w:rFonts w:ascii="Calibri" w:eastAsia="Calibri" w:hAnsi="Calibri" w:cs="Calibri"/>
          <w:lang w:val="cs-CZ"/>
        </w:rPr>
        <w:t xml:space="preserve"> z původního zaměření pouze na pronájmy až k poskytování zcela komplexních služeb v oboru komerčních nemovitostí. Za </w:t>
      </w:r>
      <w:proofErr w:type="spellStart"/>
      <w:r>
        <w:rPr>
          <w:rFonts w:ascii="Calibri" w:eastAsia="Calibri" w:hAnsi="Calibri" w:cs="Calibri"/>
          <w:lang w:val="cs-CZ"/>
        </w:rPr>
        <w:t>Curranova</w:t>
      </w:r>
      <w:proofErr w:type="spellEnd"/>
      <w:r>
        <w:rPr>
          <w:rFonts w:ascii="Calibri" w:eastAsia="Calibri" w:hAnsi="Calibri" w:cs="Calibri"/>
          <w:lang w:val="cs-CZ"/>
        </w:rPr>
        <w:t xml:space="preserve"> vedení CBRE expandovala</w:t>
      </w:r>
      <w:r w:rsidR="00DA7B3C">
        <w:rPr>
          <w:rFonts w:ascii="Calibri" w:eastAsia="Calibri" w:hAnsi="Calibri" w:cs="Calibri"/>
          <w:lang w:val="cs-CZ"/>
        </w:rPr>
        <w:t xml:space="preserve">, získala akvizicí dvě firmy (EMCM a </w:t>
      </w:r>
      <w:proofErr w:type="spellStart"/>
      <w:r w:rsidR="00DA7B3C">
        <w:rPr>
          <w:rFonts w:ascii="Calibri" w:eastAsia="Calibri" w:hAnsi="Calibri" w:cs="Calibri"/>
          <w:lang w:val="cs-CZ"/>
        </w:rPr>
        <w:t>Impact</w:t>
      </w:r>
      <w:proofErr w:type="spellEnd"/>
      <w:r w:rsidR="00DA7B3C">
        <w:rPr>
          <w:rFonts w:ascii="Calibri" w:eastAsia="Calibri" w:hAnsi="Calibri" w:cs="Calibri"/>
          <w:lang w:val="cs-CZ"/>
        </w:rPr>
        <w:t xml:space="preserve"> Corti)</w:t>
      </w:r>
      <w:r>
        <w:rPr>
          <w:rFonts w:ascii="Calibri" w:eastAsia="Calibri" w:hAnsi="Calibri" w:cs="Calibri"/>
          <w:lang w:val="cs-CZ"/>
        </w:rPr>
        <w:t xml:space="preserve"> a stala </w:t>
      </w:r>
      <w:r w:rsidR="00ED302F">
        <w:rPr>
          <w:rFonts w:ascii="Calibri" w:eastAsia="Calibri" w:hAnsi="Calibri" w:cs="Calibri"/>
          <w:lang w:val="cs-CZ"/>
        </w:rPr>
        <w:t xml:space="preserve">se </w:t>
      </w:r>
      <w:r>
        <w:rPr>
          <w:rFonts w:ascii="Calibri" w:eastAsia="Calibri" w:hAnsi="Calibri" w:cs="Calibri"/>
          <w:lang w:val="cs-CZ"/>
        </w:rPr>
        <w:t>oborovým lídrem na</w:t>
      </w:r>
      <w:r w:rsidR="00ED302F">
        <w:rPr>
          <w:rFonts w:ascii="Calibri" w:eastAsia="Calibri" w:hAnsi="Calibri" w:cs="Calibri"/>
          <w:lang w:val="cs-CZ"/>
        </w:rPr>
        <w:t xml:space="preserve"> českém trhu</w:t>
      </w:r>
      <w:r>
        <w:rPr>
          <w:rFonts w:ascii="Calibri" w:eastAsia="Calibri" w:hAnsi="Calibri" w:cs="Calibri"/>
          <w:lang w:val="cs-CZ"/>
        </w:rPr>
        <w:t>: původní počet 40 zaměstnanců vzrost</w:t>
      </w:r>
      <w:r w:rsidR="00ED302F">
        <w:rPr>
          <w:rFonts w:ascii="Calibri" w:eastAsia="Calibri" w:hAnsi="Calibri" w:cs="Calibri"/>
          <w:lang w:val="cs-CZ"/>
        </w:rPr>
        <w:t xml:space="preserve">l na dnešních </w:t>
      </w:r>
      <w:r w:rsidR="00996A2A">
        <w:rPr>
          <w:rFonts w:ascii="Calibri" w:eastAsia="Calibri" w:hAnsi="Calibri" w:cs="Calibri"/>
          <w:lang w:val="cs-CZ"/>
        </w:rPr>
        <w:t>téměř</w:t>
      </w:r>
      <w:r w:rsidR="00ED302F">
        <w:rPr>
          <w:rFonts w:ascii="Calibri" w:eastAsia="Calibri" w:hAnsi="Calibri" w:cs="Calibri"/>
          <w:lang w:val="cs-CZ"/>
        </w:rPr>
        <w:t xml:space="preserve"> 350. </w:t>
      </w:r>
      <w:r>
        <w:rPr>
          <w:rFonts w:ascii="Calibri" w:eastAsia="Calibri" w:hAnsi="Calibri" w:cs="Calibri"/>
          <w:i/>
          <w:iCs/>
          <w:color w:val="auto"/>
          <w:lang w:val="cs-CZ"/>
        </w:rPr>
        <w:t xml:space="preserve">„Zažil jsem v CBRE </w:t>
      </w:r>
      <w:r w:rsidR="00F22A9B">
        <w:rPr>
          <w:rFonts w:ascii="Calibri" w:eastAsia="Calibri" w:hAnsi="Calibri" w:cs="Calibri"/>
          <w:i/>
          <w:iCs/>
          <w:color w:val="auto"/>
          <w:lang w:val="cs-CZ"/>
        </w:rPr>
        <w:t>nádherných</w:t>
      </w:r>
      <w:r>
        <w:rPr>
          <w:rFonts w:ascii="Calibri" w:eastAsia="Calibri" w:hAnsi="Calibri" w:cs="Calibri"/>
          <w:i/>
          <w:iCs/>
          <w:color w:val="auto"/>
          <w:lang w:val="cs-CZ"/>
        </w:rPr>
        <w:t xml:space="preserve"> 16 let</w:t>
      </w:r>
      <w:r w:rsidR="00F22A9B">
        <w:rPr>
          <w:rFonts w:ascii="Calibri" w:eastAsia="Calibri" w:hAnsi="Calibri" w:cs="Calibri"/>
          <w:i/>
          <w:iCs/>
          <w:color w:val="auto"/>
          <w:lang w:val="cs-CZ"/>
        </w:rPr>
        <w:t xml:space="preserve"> a jsem hrdý na to, co jsme v ČR dokázali. Nyní ale přichází čas na změnu – jak pro mě, tak pro CBRE. Jsem přesvědčen, že v osobě </w:t>
      </w:r>
      <w:proofErr w:type="spellStart"/>
      <w:r w:rsidR="00F22A9B">
        <w:rPr>
          <w:rFonts w:ascii="Calibri" w:eastAsia="Calibri" w:hAnsi="Calibri" w:cs="Calibri"/>
          <w:i/>
          <w:iCs/>
          <w:color w:val="auto"/>
          <w:lang w:val="cs-CZ"/>
        </w:rPr>
        <w:t>Clare</w:t>
      </w:r>
      <w:proofErr w:type="spellEnd"/>
      <w:r w:rsidR="00F22A9B">
        <w:rPr>
          <w:rFonts w:ascii="Calibri" w:eastAsia="Calibri" w:hAnsi="Calibri" w:cs="Calibri"/>
          <w:i/>
          <w:iCs/>
          <w:color w:val="auto"/>
          <w:lang w:val="cs-CZ"/>
        </w:rPr>
        <w:t xml:space="preserve"> </w:t>
      </w:r>
      <w:proofErr w:type="spellStart"/>
      <w:r w:rsidR="00F22A9B">
        <w:rPr>
          <w:rFonts w:ascii="Calibri" w:eastAsia="Calibri" w:hAnsi="Calibri" w:cs="Calibri"/>
          <w:i/>
          <w:iCs/>
          <w:color w:val="auto"/>
          <w:lang w:val="cs-CZ"/>
        </w:rPr>
        <w:t>Sheils</w:t>
      </w:r>
      <w:proofErr w:type="spellEnd"/>
      <w:r w:rsidR="00F22A9B">
        <w:rPr>
          <w:rFonts w:ascii="Calibri" w:eastAsia="Calibri" w:hAnsi="Calibri" w:cs="Calibri"/>
          <w:i/>
          <w:iCs/>
          <w:color w:val="auto"/>
          <w:lang w:val="cs-CZ"/>
        </w:rPr>
        <w:t xml:space="preserve"> bude mít firma skvělou následovnici,“ </w:t>
      </w:r>
      <w:r w:rsidR="00F22A9B">
        <w:rPr>
          <w:rFonts w:ascii="Calibri" w:eastAsia="Calibri" w:hAnsi="Calibri" w:cs="Calibri"/>
          <w:iCs/>
          <w:color w:val="auto"/>
          <w:lang w:val="cs-CZ"/>
        </w:rPr>
        <w:t xml:space="preserve">uvedl </w:t>
      </w:r>
      <w:r w:rsidR="00564648">
        <w:rPr>
          <w:rFonts w:ascii="Calibri" w:eastAsia="Calibri" w:hAnsi="Calibri" w:cs="Calibri"/>
          <w:b/>
          <w:iCs/>
          <w:color w:val="auto"/>
          <w:lang w:val="cs-CZ"/>
        </w:rPr>
        <w:t>Ric</w:t>
      </w:r>
      <w:r w:rsidR="00513238">
        <w:rPr>
          <w:rFonts w:ascii="Calibri" w:eastAsia="Calibri" w:hAnsi="Calibri" w:cs="Calibri"/>
          <w:b/>
          <w:iCs/>
          <w:color w:val="auto"/>
          <w:lang w:val="cs-CZ"/>
        </w:rPr>
        <w:t xml:space="preserve">hard </w:t>
      </w:r>
      <w:proofErr w:type="spellStart"/>
      <w:r w:rsidR="00513238">
        <w:rPr>
          <w:rFonts w:ascii="Calibri" w:eastAsia="Calibri" w:hAnsi="Calibri" w:cs="Calibri"/>
          <w:b/>
          <w:iCs/>
          <w:color w:val="auto"/>
          <w:lang w:val="cs-CZ"/>
        </w:rPr>
        <w:t>Curran</w:t>
      </w:r>
      <w:proofErr w:type="spellEnd"/>
      <w:r w:rsidR="00513238">
        <w:rPr>
          <w:rFonts w:ascii="Calibri" w:eastAsia="Calibri" w:hAnsi="Calibri" w:cs="Calibri"/>
          <w:b/>
          <w:iCs/>
          <w:color w:val="auto"/>
          <w:lang w:val="cs-CZ"/>
        </w:rPr>
        <w:t>, dos</w:t>
      </w:r>
      <w:r w:rsidR="00F22A9B">
        <w:rPr>
          <w:rFonts w:ascii="Calibri" w:eastAsia="Calibri" w:hAnsi="Calibri" w:cs="Calibri"/>
          <w:b/>
          <w:iCs/>
          <w:color w:val="auto"/>
          <w:lang w:val="cs-CZ"/>
        </w:rPr>
        <w:t>avadní ředitel CBRE Czech Republic.</w:t>
      </w:r>
    </w:p>
    <w:p w14:paraId="3B6482F5" w14:textId="77777777" w:rsidR="00F22A9B" w:rsidRDefault="00F22A9B" w:rsidP="00ED516F">
      <w:pPr>
        <w:jc w:val="both"/>
        <w:rPr>
          <w:rFonts w:ascii="Calibri" w:eastAsia="Calibri" w:hAnsi="Calibri" w:cs="Calibri"/>
          <w:b/>
          <w:iCs/>
          <w:color w:val="auto"/>
          <w:lang w:val="cs-CZ"/>
        </w:rPr>
      </w:pPr>
    </w:p>
    <w:p w14:paraId="1A00B3B1" w14:textId="25943AB9" w:rsidR="00F22A9B" w:rsidRDefault="00AD38A6" w:rsidP="00ED516F">
      <w:pPr>
        <w:jc w:val="both"/>
        <w:rPr>
          <w:rFonts w:ascii="Calibri" w:eastAsia="Calibri" w:hAnsi="Calibri" w:cs="Calibri"/>
          <w:lang w:val="cs-CZ"/>
        </w:rPr>
      </w:pPr>
      <w:proofErr w:type="spellStart"/>
      <w:r w:rsidRPr="00AD38A6">
        <w:rPr>
          <w:rFonts w:ascii="Calibri" w:eastAsia="Calibri" w:hAnsi="Calibri" w:cs="Calibri"/>
          <w:iCs/>
          <w:color w:val="auto"/>
          <w:lang w:val="cs-CZ"/>
        </w:rPr>
        <w:t>Clare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Sheils</w:t>
      </w:r>
      <w:proofErr w:type="spellEnd"/>
      <w:r>
        <w:rPr>
          <w:rFonts w:ascii="Calibri" w:eastAsia="Calibri" w:hAnsi="Calibri" w:cs="Calibri"/>
          <w:lang w:val="cs-CZ"/>
        </w:rPr>
        <w:t xml:space="preserve"> přišla do CBRE Czech Republic v roce 2013, předtím několik let působila v</w:t>
      </w:r>
      <w:r w:rsidR="000C4285">
        <w:rPr>
          <w:rFonts w:ascii="Calibri" w:eastAsia="Calibri" w:hAnsi="Calibri" w:cs="Calibri"/>
          <w:lang w:val="cs-CZ"/>
        </w:rPr>
        <w:t xml:space="preserve">e </w:t>
      </w:r>
      <w:r>
        <w:rPr>
          <w:rFonts w:ascii="Calibri" w:eastAsia="Calibri" w:hAnsi="Calibri" w:cs="Calibri"/>
          <w:lang w:val="cs-CZ"/>
        </w:rPr>
        <w:t>společnosti DTZ v Praze na pozici</w:t>
      </w:r>
      <w:r w:rsidRPr="00AD38A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ředitelky týmu pro oceňování nemovitostí</w:t>
      </w:r>
      <w:r w:rsidR="000C4285">
        <w:rPr>
          <w:rFonts w:ascii="Calibri" w:eastAsia="Calibri" w:hAnsi="Calibri" w:cs="Calibri"/>
          <w:lang w:val="cs-CZ"/>
        </w:rPr>
        <w:t xml:space="preserve">. </w:t>
      </w:r>
      <w:r w:rsidR="00564648">
        <w:rPr>
          <w:rFonts w:ascii="Calibri" w:eastAsia="Calibri" w:hAnsi="Calibri" w:cs="Calibri"/>
          <w:lang w:val="cs-CZ"/>
        </w:rPr>
        <w:t>Stejnou pozici zastávala i po příchodu do CBRE Czech Republic. V roce 2014 se stala ředitelkou týmu pro oceňování nemovitostí pro celý region střední a východní Evropy</w:t>
      </w:r>
      <w:r w:rsidR="00ED302F">
        <w:rPr>
          <w:rFonts w:ascii="Calibri" w:eastAsia="Calibri" w:hAnsi="Calibri" w:cs="Calibri"/>
          <w:lang w:val="cs-CZ"/>
        </w:rPr>
        <w:t>. V</w:t>
      </w:r>
      <w:r w:rsidR="00564648">
        <w:rPr>
          <w:rFonts w:ascii="Calibri" w:eastAsia="Calibri" w:hAnsi="Calibri" w:cs="Calibri"/>
          <w:lang w:val="cs-CZ"/>
        </w:rPr>
        <w:t xml:space="preserve"> roce 2015 </w:t>
      </w:r>
      <w:r w:rsidR="00ED302F">
        <w:rPr>
          <w:rFonts w:ascii="Calibri" w:eastAsia="Calibri" w:hAnsi="Calibri" w:cs="Calibri"/>
          <w:lang w:val="cs-CZ"/>
        </w:rPr>
        <w:t xml:space="preserve">vstoupila do </w:t>
      </w:r>
      <w:r w:rsidR="00564648">
        <w:rPr>
          <w:rFonts w:ascii="Calibri" w:eastAsia="Calibri" w:hAnsi="Calibri" w:cs="Calibri"/>
          <w:lang w:val="cs-CZ"/>
        </w:rPr>
        <w:t xml:space="preserve">vrcholového managementu jako členka představenstva. Současně v CBRE Czech Republic vede </w:t>
      </w:r>
      <w:r w:rsidR="00ED302F">
        <w:rPr>
          <w:rFonts w:ascii="Calibri" w:eastAsia="Calibri" w:hAnsi="Calibri" w:cs="Calibri"/>
          <w:lang w:val="cs-CZ"/>
        </w:rPr>
        <w:t xml:space="preserve">tým pro oceňování nemovitostí a tým pro </w:t>
      </w:r>
      <w:r w:rsidR="00DA7B3C">
        <w:rPr>
          <w:rFonts w:ascii="Calibri" w:eastAsia="Calibri" w:hAnsi="Calibri" w:cs="Calibri"/>
          <w:lang w:val="cs-CZ"/>
        </w:rPr>
        <w:t>průmyslový sektor</w:t>
      </w:r>
      <w:r w:rsidR="00564648">
        <w:rPr>
          <w:rFonts w:ascii="Calibri" w:eastAsia="Calibri" w:hAnsi="Calibri" w:cs="Calibri"/>
          <w:lang w:val="cs-CZ"/>
        </w:rPr>
        <w:t>.</w:t>
      </w:r>
    </w:p>
    <w:p w14:paraId="6D7961C8" w14:textId="77777777" w:rsidR="00E006D0" w:rsidRDefault="00E006D0" w:rsidP="00ED516F">
      <w:pPr>
        <w:jc w:val="both"/>
        <w:rPr>
          <w:rFonts w:ascii="Calibri" w:eastAsia="Calibri" w:hAnsi="Calibri" w:cs="Calibri"/>
          <w:lang w:val="cs-CZ"/>
        </w:rPr>
      </w:pPr>
    </w:p>
    <w:p w14:paraId="64A929B8" w14:textId="0DE2B523" w:rsidR="00E006D0" w:rsidRDefault="00E006D0" w:rsidP="00ED516F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i/>
          <w:lang w:val="cs-CZ"/>
        </w:rPr>
        <w:t xml:space="preserve">„Děkujeme Richardu </w:t>
      </w:r>
      <w:proofErr w:type="spellStart"/>
      <w:r>
        <w:rPr>
          <w:rFonts w:ascii="Calibri" w:eastAsia="Calibri" w:hAnsi="Calibri" w:cs="Calibri"/>
          <w:i/>
          <w:lang w:val="cs-CZ"/>
        </w:rPr>
        <w:t>Curranovi</w:t>
      </w:r>
      <w:proofErr w:type="spellEnd"/>
      <w:r>
        <w:rPr>
          <w:rFonts w:ascii="Calibri" w:eastAsia="Calibri" w:hAnsi="Calibri" w:cs="Calibri"/>
          <w:i/>
          <w:lang w:val="cs-CZ"/>
        </w:rPr>
        <w:t xml:space="preserve"> za jeho obrovský přínos k úspěchu našeho podnikání v České republice za uplynulých 16 let a přejeme mu vše nejlepší v jeho další kariéře. Jsem nadšen z toho, že vedoucí roli v CBRE Czech Republic převezme právě </w:t>
      </w:r>
      <w:proofErr w:type="spellStart"/>
      <w:r>
        <w:rPr>
          <w:rFonts w:ascii="Calibri" w:eastAsia="Calibri" w:hAnsi="Calibri" w:cs="Calibri"/>
          <w:i/>
          <w:lang w:val="cs-CZ"/>
        </w:rPr>
        <w:t>Clare</w:t>
      </w:r>
      <w:proofErr w:type="spellEnd"/>
      <w:r w:rsidR="002B548F">
        <w:rPr>
          <w:rFonts w:ascii="Calibri" w:eastAsia="Calibri" w:hAnsi="Calibri" w:cs="Calibri"/>
          <w:i/>
          <w:lang w:val="cs-CZ"/>
        </w:rPr>
        <w:t xml:space="preserve"> </w:t>
      </w:r>
      <w:proofErr w:type="spellStart"/>
      <w:r w:rsidR="002B548F">
        <w:rPr>
          <w:rFonts w:ascii="Calibri" w:eastAsia="Calibri" w:hAnsi="Calibri" w:cs="Calibri"/>
          <w:i/>
          <w:lang w:val="cs-CZ"/>
        </w:rPr>
        <w:t>Sheils</w:t>
      </w:r>
      <w:proofErr w:type="spellEnd"/>
      <w:r>
        <w:rPr>
          <w:rFonts w:ascii="Calibri" w:eastAsia="Calibri" w:hAnsi="Calibri" w:cs="Calibri"/>
          <w:i/>
          <w:lang w:val="cs-CZ"/>
        </w:rPr>
        <w:t>. Její bohaté zkušenosti s </w:t>
      </w:r>
      <w:r w:rsidR="002B548F">
        <w:rPr>
          <w:rFonts w:ascii="Calibri" w:eastAsia="Calibri" w:hAnsi="Calibri" w:cs="Calibri"/>
          <w:i/>
          <w:lang w:val="cs-CZ"/>
        </w:rPr>
        <w:t>veden</w:t>
      </w:r>
      <w:r>
        <w:rPr>
          <w:rFonts w:ascii="Calibri" w:eastAsia="Calibri" w:hAnsi="Calibri" w:cs="Calibri"/>
          <w:i/>
          <w:lang w:val="cs-CZ"/>
        </w:rPr>
        <w:t>ím týmu a hluboká znalost našeho byz</w:t>
      </w:r>
      <w:r w:rsidR="002B548F">
        <w:rPr>
          <w:rFonts w:ascii="Calibri" w:eastAsia="Calibri" w:hAnsi="Calibri" w:cs="Calibri"/>
          <w:i/>
          <w:lang w:val="cs-CZ"/>
        </w:rPr>
        <w:t>nysu a klientů budou</w:t>
      </w:r>
      <w:r>
        <w:rPr>
          <w:rFonts w:ascii="Calibri" w:eastAsia="Calibri" w:hAnsi="Calibri" w:cs="Calibri"/>
          <w:i/>
          <w:lang w:val="cs-CZ"/>
        </w:rPr>
        <w:t xml:space="preserve"> zárukou našeho pokračujícího růstu a rozvoje našeho podnikání v ČR,“</w:t>
      </w:r>
      <w:r>
        <w:rPr>
          <w:rFonts w:ascii="Calibri" w:eastAsia="Calibri" w:hAnsi="Calibri" w:cs="Calibri"/>
          <w:lang w:val="cs-CZ"/>
        </w:rPr>
        <w:t xml:space="preserve"> komentoval </w:t>
      </w:r>
      <w:r>
        <w:rPr>
          <w:rFonts w:ascii="Calibri" w:eastAsia="Calibri" w:hAnsi="Calibri" w:cs="Calibri"/>
          <w:b/>
          <w:lang w:val="cs-CZ"/>
        </w:rPr>
        <w:t xml:space="preserve">Andreas </w:t>
      </w:r>
      <w:proofErr w:type="spellStart"/>
      <w:r>
        <w:rPr>
          <w:rFonts w:ascii="Calibri" w:eastAsia="Calibri" w:hAnsi="Calibri" w:cs="Calibri"/>
          <w:b/>
          <w:lang w:val="cs-CZ"/>
        </w:rPr>
        <w:t>Ridder</w:t>
      </w:r>
      <w:proofErr w:type="spellEnd"/>
      <w:r>
        <w:rPr>
          <w:rFonts w:ascii="Calibri" w:eastAsia="Calibri" w:hAnsi="Calibri" w:cs="Calibri"/>
          <w:b/>
          <w:lang w:val="cs-CZ"/>
        </w:rPr>
        <w:t xml:space="preserve">, </w:t>
      </w:r>
      <w:proofErr w:type="spellStart"/>
      <w:r>
        <w:rPr>
          <w:rFonts w:ascii="Calibri" w:eastAsia="Calibri" w:hAnsi="Calibri" w:cs="Calibri"/>
          <w:b/>
          <w:lang w:val="cs-CZ"/>
        </w:rPr>
        <w:t>Managing</w:t>
      </w:r>
      <w:proofErr w:type="spellEnd"/>
      <w:r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/>
          <w:lang w:val="cs-CZ"/>
        </w:rPr>
        <w:t>Director</w:t>
      </w:r>
      <w:proofErr w:type="spellEnd"/>
      <w:r>
        <w:rPr>
          <w:rFonts w:ascii="Calibri" w:eastAsia="Calibri" w:hAnsi="Calibri" w:cs="Calibri"/>
          <w:b/>
          <w:lang w:val="cs-CZ"/>
        </w:rPr>
        <w:t xml:space="preserve"> CBRE CEE.</w:t>
      </w:r>
    </w:p>
    <w:p w14:paraId="7E2A09FB" w14:textId="77777777" w:rsidR="000772AA" w:rsidRDefault="000772AA" w:rsidP="00ED516F">
      <w:pPr>
        <w:jc w:val="both"/>
        <w:rPr>
          <w:rFonts w:ascii="Calibri" w:eastAsia="Calibri" w:hAnsi="Calibri" w:cs="Calibri"/>
          <w:b/>
          <w:lang w:val="cs-CZ"/>
        </w:rPr>
      </w:pPr>
    </w:p>
    <w:p w14:paraId="07335406" w14:textId="3A87AC69" w:rsidR="000772AA" w:rsidRDefault="000772AA" w:rsidP="000772AA">
      <w:pPr>
        <w:jc w:val="both"/>
        <w:rPr>
          <w:rFonts w:ascii="Calibri" w:eastAsia="Calibri" w:hAnsi="Calibri" w:cs="Calibri"/>
          <w:lang w:val="cs-CZ"/>
        </w:rPr>
      </w:pPr>
      <w:proofErr w:type="spellStart"/>
      <w:r>
        <w:rPr>
          <w:rFonts w:ascii="Calibri" w:eastAsia="Calibri" w:hAnsi="Calibri" w:cs="Calibri"/>
          <w:lang w:val="cs-CZ"/>
        </w:rPr>
        <w:t>Clare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Sheils</w:t>
      </w:r>
      <w:proofErr w:type="spellEnd"/>
      <w:r>
        <w:rPr>
          <w:rFonts w:ascii="Calibri" w:eastAsia="Calibri" w:hAnsi="Calibri" w:cs="Calibri"/>
          <w:lang w:val="cs-CZ"/>
        </w:rPr>
        <w:t xml:space="preserve"> je držitelkou</w:t>
      </w:r>
      <w:r w:rsidR="00BF5837">
        <w:rPr>
          <w:rFonts w:ascii="Calibri" w:eastAsia="Calibri" w:hAnsi="Calibri" w:cs="Calibri"/>
          <w:lang w:val="cs-CZ"/>
        </w:rPr>
        <w:t xml:space="preserve"> titulu </w:t>
      </w:r>
      <w:proofErr w:type="spellStart"/>
      <w:proofErr w:type="gramStart"/>
      <w:r w:rsidR="00BF5837">
        <w:rPr>
          <w:rFonts w:ascii="Calibri" w:eastAsia="Calibri" w:hAnsi="Calibri" w:cs="Calibri"/>
          <w:lang w:val="cs-CZ"/>
        </w:rPr>
        <w:t>MSc</w:t>
      </w:r>
      <w:proofErr w:type="spellEnd"/>
      <w:r w:rsidR="00BF5837">
        <w:rPr>
          <w:rFonts w:ascii="Calibri" w:eastAsia="Calibri" w:hAnsi="Calibri" w:cs="Calibri"/>
          <w:lang w:val="cs-CZ"/>
        </w:rPr>
        <w:t xml:space="preserve">. </w:t>
      </w:r>
      <w:r>
        <w:rPr>
          <w:rFonts w:ascii="Calibri" w:eastAsia="Calibri" w:hAnsi="Calibri" w:cs="Calibri"/>
          <w:lang w:val="cs-CZ"/>
        </w:rPr>
        <w:t>z University</w:t>
      </w:r>
      <w:proofErr w:type="gram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of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Central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England</w:t>
      </w:r>
      <w:proofErr w:type="spellEnd"/>
      <w:r>
        <w:rPr>
          <w:rFonts w:ascii="Calibri" w:eastAsia="Calibri" w:hAnsi="Calibri" w:cs="Calibri"/>
          <w:lang w:val="cs-CZ"/>
        </w:rPr>
        <w:t xml:space="preserve"> v oboru řízení a správy nemovitostí a titulu </w:t>
      </w:r>
      <w:proofErr w:type="spellStart"/>
      <w:r>
        <w:rPr>
          <w:rFonts w:ascii="Calibri" w:eastAsia="Calibri" w:hAnsi="Calibri" w:cs="Calibri"/>
          <w:lang w:val="cs-CZ"/>
        </w:rPr>
        <w:t>BSc</w:t>
      </w:r>
      <w:proofErr w:type="spellEnd"/>
      <w:r>
        <w:rPr>
          <w:rFonts w:ascii="Calibri" w:eastAsia="Calibri" w:hAnsi="Calibri" w:cs="Calibri"/>
          <w:lang w:val="cs-CZ"/>
        </w:rPr>
        <w:t xml:space="preserve">. z University </w:t>
      </w:r>
      <w:proofErr w:type="spellStart"/>
      <w:r>
        <w:rPr>
          <w:rFonts w:ascii="Calibri" w:eastAsia="Calibri" w:hAnsi="Calibri" w:cs="Calibri"/>
          <w:lang w:val="cs-CZ"/>
        </w:rPr>
        <w:t>of</w:t>
      </w:r>
      <w:proofErr w:type="spellEnd"/>
      <w:r>
        <w:rPr>
          <w:rFonts w:ascii="Calibri" w:eastAsia="Calibri" w:hAnsi="Calibri" w:cs="Calibri"/>
          <w:lang w:val="cs-CZ"/>
        </w:rPr>
        <w:t xml:space="preserve"> Birmingham v oboru veřejné politiky, vlády a správy. Je vdaná, má dvě malé děti. Hovoří anglicky a učí se česky. </w:t>
      </w:r>
      <w:proofErr w:type="spellStart"/>
      <w:r>
        <w:rPr>
          <w:rFonts w:ascii="Calibri" w:eastAsia="Calibri" w:hAnsi="Calibri" w:cs="Calibri"/>
          <w:lang w:val="cs-CZ"/>
        </w:rPr>
        <w:t>Clare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Sheils</w:t>
      </w:r>
      <w:proofErr w:type="spellEnd"/>
      <w:r>
        <w:rPr>
          <w:rFonts w:ascii="Calibri" w:eastAsia="Calibri" w:hAnsi="Calibri" w:cs="Calibri"/>
          <w:lang w:val="cs-CZ"/>
        </w:rPr>
        <w:t xml:space="preserve"> je příkladnou ukázkou, jak lze skloubit pracovní kariéru s rodinným životem. Ráda pomáhá druhým: v době, kdy ještě žila ve Velké Británii, pomáhala jako dobrovolnice organizacím podporujícím ohrožené děti, mnoho let také podporovala školy pro znevýhodněné děti v Africe. Také v CBRE Czech Republic se zasazuje o dobročinné aktivity, které vyústily např. rozsáhlou podporou nadace Dobrý Anděl. Pokud jí zbývá nějaký volný čas, ráda plave a lyžuje.</w:t>
      </w:r>
    </w:p>
    <w:p w14:paraId="2DCDD068" w14:textId="77777777" w:rsidR="000772AA" w:rsidRPr="00E006D0" w:rsidRDefault="000772AA" w:rsidP="00ED516F">
      <w:pPr>
        <w:jc w:val="both"/>
        <w:rPr>
          <w:rFonts w:ascii="Calibri" w:eastAsia="Calibri" w:hAnsi="Calibri" w:cs="Calibri"/>
          <w:b/>
          <w:lang w:val="cs-CZ"/>
        </w:rPr>
      </w:pPr>
    </w:p>
    <w:p w14:paraId="1BCAA0BC" w14:textId="7C8C511B" w:rsidR="002461D4" w:rsidRDefault="002B548F" w:rsidP="002461D4">
      <w:pPr>
        <w:jc w:val="both"/>
        <w:rPr>
          <w:rFonts w:ascii="Calibri" w:eastAsia="Calibri" w:hAnsi="Calibri" w:cs="Calibri"/>
          <w:b/>
          <w:lang w:val="en-GB"/>
        </w:rPr>
      </w:pPr>
      <w:proofErr w:type="spellStart"/>
      <w:r>
        <w:rPr>
          <w:rFonts w:ascii="Calibri" w:eastAsia="Calibri" w:hAnsi="Calibri" w:cs="Calibri"/>
          <w:b/>
          <w:lang w:val="en-GB"/>
        </w:rPr>
        <w:t>Kontak</w:t>
      </w:r>
      <w:r w:rsidR="002461D4">
        <w:rPr>
          <w:rFonts w:ascii="Calibri" w:eastAsia="Calibri" w:hAnsi="Calibri" w:cs="Calibri"/>
          <w:b/>
          <w:lang w:val="en-GB"/>
        </w:rPr>
        <w:t>t</w:t>
      </w:r>
      <w:proofErr w:type="spellEnd"/>
      <w:r w:rsidR="002461D4">
        <w:rPr>
          <w:rFonts w:ascii="Calibri" w:eastAsia="Calibri" w:hAnsi="Calibri" w:cs="Calibri"/>
          <w:b/>
          <w:lang w:val="en-GB"/>
        </w:rPr>
        <w:t>:</w:t>
      </w:r>
    </w:p>
    <w:p w14:paraId="47851414" w14:textId="77777777" w:rsidR="002461D4" w:rsidRDefault="002461D4" w:rsidP="002461D4">
      <w:pPr>
        <w:spacing w:line="276" w:lineRule="auto"/>
        <w:jc w:val="both"/>
        <w:rPr>
          <w:rFonts w:ascii="Calibri" w:eastAsia="Calibri" w:hAnsi="Calibri" w:cs="Calibri"/>
          <w:b/>
          <w:lang w:val="en-GB"/>
        </w:rPr>
      </w:pPr>
      <w:r>
        <w:rPr>
          <w:rFonts w:ascii="Calibri" w:eastAsia="Calibri" w:hAnsi="Calibri" w:cs="Calibri"/>
          <w:b/>
          <w:lang w:val="en-GB"/>
        </w:rPr>
        <w:t>CBRE</w:t>
      </w:r>
    </w:p>
    <w:p w14:paraId="57601D8E" w14:textId="77777777" w:rsidR="002461D4" w:rsidRDefault="002461D4" w:rsidP="002461D4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Pavlína Musilová, Communications </w:t>
      </w:r>
      <w:proofErr w:type="spellStart"/>
      <w:r>
        <w:rPr>
          <w:rFonts w:ascii="Calibri" w:eastAsia="Calibri" w:hAnsi="Calibri" w:cs="Calibri"/>
          <w:lang w:val="cs-CZ"/>
        </w:rPr>
        <w:t>Manager</w:t>
      </w:r>
      <w:proofErr w:type="spellEnd"/>
      <w:r>
        <w:rPr>
          <w:rFonts w:ascii="Calibri" w:eastAsia="Calibri" w:hAnsi="Calibri" w:cs="Calibri"/>
          <w:lang w:val="cs-CZ"/>
        </w:rPr>
        <w:t xml:space="preserve">, +420 606 611 074, </w:t>
      </w:r>
      <w:hyperlink r:id="rId11" w:history="1">
        <w:r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1D5AA5B5" w14:textId="77777777" w:rsidR="002461D4" w:rsidRDefault="002461D4" w:rsidP="002461D4">
      <w:pPr>
        <w:pStyle w:val="Tmavseznamzvraznn51"/>
        <w:spacing w:line="276" w:lineRule="auto"/>
        <w:ind w:left="0"/>
        <w:rPr>
          <w:color w:val="0000FF"/>
          <w:sz w:val="24"/>
          <w:szCs w:val="24"/>
          <w:u w:val="single" w:color="0000FF"/>
        </w:rPr>
      </w:pPr>
      <w:r>
        <w:rPr>
          <w:sz w:val="24"/>
          <w:szCs w:val="24"/>
        </w:rPr>
        <w:t>CBRE Czech Republic</w:t>
      </w:r>
      <w:r>
        <w:rPr>
          <w:color w:val="1F497D"/>
          <w:sz w:val="24"/>
          <w:szCs w:val="24"/>
        </w:rPr>
        <w:t xml:space="preserve"> </w:t>
      </w:r>
      <w:hyperlink r:id="rId12" w:history="1">
        <w:proofErr w:type="spellStart"/>
        <w:r>
          <w:rPr>
            <w:rStyle w:val="Hyperlink1"/>
          </w:rPr>
          <w:t>Facebook</w:t>
        </w:r>
        <w:proofErr w:type="spellEnd"/>
      </w:hyperlink>
      <w:r>
        <w:rPr>
          <w:rStyle w:val="Hyperlink1"/>
        </w:rPr>
        <w:t xml:space="preserve">, </w:t>
      </w:r>
      <w:hyperlink r:id="rId13" w:history="1">
        <w:proofErr w:type="spellStart"/>
        <w:r>
          <w:rPr>
            <w:rStyle w:val="Hyperlink1"/>
          </w:rPr>
          <w:t>Linkedin</w:t>
        </w:r>
        <w:proofErr w:type="spellEnd"/>
      </w:hyperlink>
      <w:r>
        <w:rPr>
          <w:sz w:val="24"/>
          <w:szCs w:val="24"/>
        </w:rPr>
        <w:t xml:space="preserve">, </w:t>
      </w:r>
      <w:hyperlink r:id="rId14" w:history="1">
        <w:proofErr w:type="spellStart"/>
        <w:r>
          <w:rPr>
            <w:rStyle w:val="Hyperlink1"/>
          </w:rPr>
          <w:t>Instagram</w:t>
        </w:r>
        <w:proofErr w:type="spellEnd"/>
      </w:hyperlink>
    </w:p>
    <w:p w14:paraId="0CACC85F" w14:textId="554CBE0F" w:rsidR="00795C41" w:rsidRDefault="00795C41" w:rsidP="00ED516F">
      <w:pPr>
        <w:jc w:val="both"/>
        <w:rPr>
          <w:rFonts w:ascii="Calibri" w:eastAsia="Calibri" w:hAnsi="Calibri" w:cs="Calibri"/>
          <w:lang w:val="cs-CZ"/>
        </w:rPr>
      </w:pPr>
    </w:p>
    <w:p w14:paraId="021349AF" w14:textId="77777777" w:rsidR="007678EB" w:rsidRDefault="007678EB" w:rsidP="007678EB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1353AA66" w14:textId="7A4320A3" w:rsidR="007678EB" w:rsidRPr="001E4983" w:rsidRDefault="007678EB" w:rsidP="007678EB">
      <w:pPr>
        <w:spacing w:line="276" w:lineRule="auto"/>
        <w:jc w:val="both"/>
        <w:rPr>
          <w:lang w:val="it-IT"/>
        </w:rPr>
      </w:pPr>
      <w:r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5" w:history="1">
        <w:r>
          <w:rPr>
            <w:rStyle w:val="Hyperlink2"/>
            <w:lang w:val="cs-CZ"/>
          </w:rPr>
          <w:t>www.cbre.cz</w:t>
        </w:r>
      </w:hyperlink>
      <w:r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0750E3EA" w14:textId="77777777" w:rsidR="007678EB" w:rsidRDefault="007678EB" w:rsidP="008D00DC">
      <w:pPr>
        <w:jc w:val="both"/>
        <w:rPr>
          <w:rFonts w:ascii="Calibri" w:eastAsia="Calibri" w:hAnsi="Calibri" w:cs="Calibri"/>
          <w:lang w:val="cs-CZ"/>
        </w:rPr>
      </w:pPr>
    </w:p>
    <w:sectPr w:rsidR="007678EB" w:rsidSect="004818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D747" w14:textId="77777777" w:rsidR="006B6A33" w:rsidRDefault="006B6A33" w:rsidP="004818C2">
      <w:r>
        <w:separator/>
      </w:r>
    </w:p>
  </w:endnote>
  <w:endnote w:type="continuationSeparator" w:id="0">
    <w:p w14:paraId="525703BC" w14:textId="77777777" w:rsidR="006B6A33" w:rsidRDefault="006B6A33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7170E" w14:textId="77777777" w:rsidR="006B6A33" w:rsidRDefault="006B6A33" w:rsidP="004818C2">
      <w:r>
        <w:separator/>
      </w:r>
    </w:p>
  </w:footnote>
  <w:footnote w:type="continuationSeparator" w:id="0">
    <w:p w14:paraId="3D86D773" w14:textId="77777777" w:rsidR="006B6A33" w:rsidRDefault="006B6A33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2AA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24B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4285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A0919"/>
    <w:rsid w:val="001A1385"/>
    <w:rsid w:val="001A299D"/>
    <w:rsid w:val="001A382D"/>
    <w:rsid w:val="001A77A5"/>
    <w:rsid w:val="001C5159"/>
    <w:rsid w:val="001C607B"/>
    <w:rsid w:val="001C64F3"/>
    <w:rsid w:val="001D0DB9"/>
    <w:rsid w:val="001E33C0"/>
    <w:rsid w:val="001E35E8"/>
    <w:rsid w:val="001E4983"/>
    <w:rsid w:val="001E6D40"/>
    <w:rsid w:val="001F074F"/>
    <w:rsid w:val="001F320C"/>
    <w:rsid w:val="001F54B0"/>
    <w:rsid w:val="001F62CB"/>
    <w:rsid w:val="001F6C1D"/>
    <w:rsid w:val="002029EE"/>
    <w:rsid w:val="00212496"/>
    <w:rsid w:val="00212555"/>
    <w:rsid w:val="00221B1F"/>
    <w:rsid w:val="00221FD7"/>
    <w:rsid w:val="00223C21"/>
    <w:rsid w:val="0024164E"/>
    <w:rsid w:val="002459CD"/>
    <w:rsid w:val="002461D4"/>
    <w:rsid w:val="00250415"/>
    <w:rsid w:val="00255E93"/>
    <w:rsid w:val="002620B6"/>
    <w:rsid w:val="0026275B"/>
    <w:rsid w:val="00270AA9"/>
    <w:rsid w:val="0027382B"/>
    <w:rsid w:val="0028020A"/>
    <w:rsid w:val="002834B0"/>
    <w:rsid w:val="00294340"/>
    <w:rsid w:val="00296635"/>
    <w:rsid w:val="002A115B"/>
    <w:rsid w:val="002A18A7"/>
    <w:rsid w:val="002A6023"/>
    <w:rsid w:val="002B1A78"/>
    <w:rsid w:val="002B4D50"/>
    <w:rsid w:val="002B548F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43701"/>
    <w:rsid w:val="00347BFC"/>
    <w:rsid w:val="003512FA"/>
    <w:rsid w:val="00357DFD"/>
    <w:rsid w:val="00361DC5"/>
    <w:rsid w:val="00362FF5"/>
    <w:rsid w:val="003656F1"/>
    <w:rsid w:val="0037191F"/>
    <w:rsid w:val="00373246"/>
    <w:rsid w:val="00384DB2"/>
    <w:rsid w:val="00387730"/>
    <w:rsid w:val="003A4873"/>
    <w:rsid w:val="003B11CF"/>
    <w:rsid w:val="003B340F"/>
    <w:rsid w:val="003B348C"/>
    <w:rsid w:val="003B364D"/>
    <w:rsid w:val="003B4AFA"/>
    <w:rsid w:val="003B6E41"/>
    <w:rsid w:val="003C09F6"/>
    <w:rsid w:val="003C2126"/>
    <w:rsid w:val="003C4984"/>
    <w:rsid w:val="003C4DD0"/>
    <w:rsid w:val="003C51DB"/>
    <w:rsid w:val="003C7035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3F3491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238"/>
    <w:rsid w:val="00513A7F"/>
    <w:rsid w:val="00517AB6"/>
    <w:rsid w:val="0053016C"/>
    <w:rsid w:val="005327C5"/>
    <w:rsid w:val="0054109B"/>
    <w:rsid w:val="0054341F"/>
    <w:rsid w:val="00553CFB"/>
    <w:rsid w:val="005623D9"/>
    <w:rsid w:val="00564648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130A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3C3D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4607"/>
    <w:rsid w:val="00665B73"/>
    <w:rsid w:val="00674910"/>
    <w:rsid w:val="00676CD5"/>
    <w:rsid w:val="00683121"/>
    <w:rsid w:val="00693129"/>
    <w:rsid w:val="006952F4"/>
    <w:rsid w:val="006A2310"/>
    <w:rsid w:val="006A3840"/>
    <w:rsid w:val="006A5C63"/>
    <w:rsid w:val="006B6A33"/>
    <w:rsid w:val="006B6BEF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D4F"/>
    <w:rsid w:val="00765FAF"/>
    <w:rsid w:val="007678EB"/>
    <w:rsid w:val="0077191A"/>
    <w:rsid w:val="00773F34"/>
    <w:rsid w:val="00774B8E"/>
    <w:rsid w:val="00781031"/>
    <w:rsid w:val="00795C4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467"/>
    <w:rsid w:val="007D1B40"/>
    <w:rsid w:val="007D5DE1"/>
    <w:rsid w:val="007E180A"/>
    <w:rsid w:val="007E37A8"/>
    <w:rsid w:val="007E5CF3"/>
    <w:rsid w:val="007E7B55"/>
    <w:rsid w:val="008024E8"/>
    <w:rsid w:val="00803071"/>
    <w:rsid w:val="00803242"/>
    <w:rsid w:val="00806DB0"/>
    <w:rsid w:val="008104E3"/>
    <w:rsid w:val="00811A55"/>
    <w:rsid w:val="0081514F"/>
    <w:rsid w:val="008152E8"/>
    <w:rsid w:val="0082681A"/>
    <w:rsid w:val="0083340B"/>
    <w:rsid w:val="00834730"/>
    <w:rsid w:val="0084056B"/>
    <w:rsid w:val="00840722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41CB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D69"/>
    <w:rsid w:val="00937C13"/>
    <w:rsid w:val="00941DB0"/>
    <w:rsid w:val="00947EC7"/>
    <w:rsid w:val="00950478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6A2A"/>
    <w:rsid w:val="009977C1"/>
    <w:rsid w:val="009A1881"/>
    <w:rsid w:val="009A74A1"/>
    <w:rsid w:val="009B3A99"/>
    <w:rsid w:val="009B5A2F"/>
    <w:rsid w:val="009B697F"/>
    <w:rsid w:val="009B7E52"/>
    <w:rsid w:val="009C0966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33E"/>
    <w:rsid w:val="009F67B5"/>
    <w:rsid w:val="00A03327"/>
    <w:rsid w:val="00A11DF1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77C4F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C6B8E"/>
    <w:rsid w:val="00AD291D"/>
    <w:rsid w:val="00AD38A6"/>
    <w:rsid w:val="00AD631D"/>
    <w:rsid w:val="00AD747A"/>
    <w:rsid w:val="00AD789E"/>
    <w:rsid w:val="00AE215C"/>
    <w:rsid w:val="00AE24CB"/>
    <w:rsid w:val="00AE348A"/>
    <w:rsid w:val="00AE55A6"/>
    <w:rsid w:val="00AE628C"/>
    <w:rsid w:val="00AF20B1"/>
    <w:rsid w:val="00AF2BA7"/>
    <w:rsid w:val="00AF5351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5837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076"/>
    <w:rsid w:val="00C27C13"/>
    <w:rsid w:val="00C27E9D"/>
    <w:rsid w:val="00C30C00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006B"/>
    <w:rsid w:val="00CB1008"/>
    <w:rsid w:val="00CB5202"/>
    <w:rsid w:val="00CC1C91"/>
    <w:rsid w:val="00CC2070"/>
    <w:rsid w:val="00CC46B8"/>
    <w:rsid w:val="00CC6EE4"/>
    <w:rsid w:val="00CD5057"/>
    <w:rsid w:val="00CD7ABA"/>
    <w:rsid w:val="00CE11C5"/>
    <w:rsid w:val="00CE188B"/>
    <w:rsid w:val="00CE1ADA"/>
    <w:rsid w:val="00CE4FDB"/>
    <w:rsid w:val="00CE50A1"/>
    <w:rsid w:val="00CE618A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A7B3C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06D0"/>
    <w:rsid w:val="00E0323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6D21"/>
    <w:rsid w:val="00E27A29"/>
    <w:rsid w:val="00E31566"/>
    <w:rsid w:val="00E31D07"/>
    <w:rsid w:val="00E32C81"/>
    <w:rsid w:val="00E32DC0"/>
    <w:rsid w:val="00E33C73"/>
    <w:rsid w:val="00E362F8"/>
    <w:rsid w:val="00E42355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C0B7B"/>
    <w:rsid w:val="00EC57FB"/>
    <w:rsid w:val="00EC770A"/>
    <w:rsid w:val="00ED00CD"/>
    <w:rsid w:val="00ED302F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1580E"/>
    <w:rsid w:val="00F1765F"/>
    <w:rsid w:val="00F21583"/>
    <w:rsid w:val="00F222DA"/>
    <w:rsid w:val="00F2282B"/>
    <w:rsid w:val="00F22A9B"/>
    <w:rsid w:val="00F23786"/>
    <w:rsid w:val="00F2566C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C2887"/>
    <w:rsid w:val="00FC7E53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a.musilova1@cbr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bre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bre_cz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F137B-37F4-447E-BB2B-AC31C828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6</cp:revision>
  <cp:lastPrinted>2020-02-28T13:12:00Z</cp:lastPrinted>
  <dcterms:created xsi:type="dcterms:W3CDTF">2020-03-02T12:37:00Z</dcterms:created>
  <dcterms:modified xsi:type="dcterms:W3CDTF">2020-03-02T14:03:00Z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